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4CA945" w14:textId="1C4A048F" w:rsidR="000F4228" w:rsidRDefault="00DC3FD7">
      <w:r>
        <w:rPr>
          <w:noProof/>
        </w:rPr>
        <w:drawing>
          <wp:inline distT="0" distB="0" distL="0" distR="0" wp14:anchorId="6BCD5748" wp14:editId="3F9A44B1">
            <wp:extent cx="3295650" cy="447675"/>
            <wp:effectExtent l="0" t="0" r="0" b="9525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95650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9D95A6" w14:textId="5E82E7E1" w:rsidR="00DC3FD7" w:rsidRDefault="00DC3FD7"/>
    <w:p w14:paraId="5F069620" w14:textId="46AECC17" w:rsidR="00DC3FD7" w:rsidRDefault="00DC3FD7">
      <w:r>
        <w:t xml:space="preserve"> </w:t>
      </w:r>
      <w:r>
        <w:rPr>
          <w:noProof/>
        </w:rPr>
        <w:drawing>
          <wp:inline distT="0" distB="0" distL="0" distR="0" wp14:anchorId="7C2430B1" wp14:editId="136CE5B9">
            <wp:extent cx="1638300" cy="295275"/>
            <wp:effectExtent l="0" t="0" r="0" b="9525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Fasit:</w:t>
      </w:r>
    </w:p>
    <w:sectPr w:rsidR="00DC3F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FD7"/>
    <w:rsid w:val="000F4228"/>
    <w:rsid w:val="00DC3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2DF7A"/>
  <w15:chartTrackingRefBased/>
  <w15:docId w15:val="{21D814A0-FDE0-4D56-B2EE-54FA16CBD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Brinya Sharomy Sasangan</dc:creator>
  <cp:keywords/>
  <dc:description/>
  <cp:lastModifiedBy>Brinya Sharomy Sasangan</cp:lastModifiedBy>
  <cp:revision>1</cp:revision>
  <dcterms:created xsi:type="dcterms:W3CDTF">2022-09-12T10:25:00Z</dcterms:created>
  <dcterms:modified xsi:type="dcterms:W3CDTF">2022-09-12T10:27:00Z</dcterms:modified>
</cp:coreProperties>
</file>